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5E6BC5">
        <w:rPr>
          <w:rFonts w:ascii="Arial" w:hAnsi="Arial" w:cs="Arial"/>
          <w:b/>
          <w:bCs/>
          <w:i/>
          <w:iCs/>
        </w:rPr>
        <w:t>Kosmetologia</w:t>
      </w:r>
      <w:r w:rsidR="00BC2AE1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130EB4" w:rsidRPr="00130EB4">
        <w:rPr>
          <w:rFonts w:ascii="Arial" w:hAnsi="Arial" w:cs="Arial"/>
          <w:b/>
          <w:bCs/>
          <w:i/>
          <w:iCs/>
        </w:rPr>
        <w:t>Podstawy psychologii, w tym komunikowanie interpersonalne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923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236E9">
              <w:rPr>
                <w:rFonts w:ascii="Arial" w:hAnsi="Arial" w:cs="Arial"/>
                <w:b/>
                <w:bCs/>
                <w:sz w:val="20"/>
                <w:szCs w:val="20"/>
              </w:rPr>
              <w:t>Instytuc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5E6BC5">
        <w:rPr>
          <w:rFonts w:ascii="Arial" w:hAnsi="Arial" w:cs="Arial"/>
          <w:b/>
          <w:sz w:val="20"/>
          <w:szCs w:val="20"/>
        </w:rPr>
        <w:t>Kosmetologia</w:t>
      </w:r>
      <w:r w:rsidR="00BC2AE1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130EB4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130EB4" w:rsidRPr="00130EB4">
        <w:rPr>
          <w:rFonts w:ascii="Arial" w:hAnsi="Arial" w:cs="Arial"/>
          <w:b/>
          <w:sz w:val="20"/>
          <w:szCs w:val="20"/>
        </w:rPr>
        <w:t>Podstawy psychologii, w tym komunikowanie interpersonalne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Wykład </w:t>
      </w:r>
      <w:r w:rsidR="005E6BC5">
        <w:rPr>
          <w:rFonts w:ascii="Arial" w:hAnsi="Arial" w:cs="Arial"/>
          <w:b/>
          <w:sz w:val="20"/>
          <w:szCs w:val="20"/>
        </w:rPr>
        <w:t>1</w:t>
      </w:r>
      <w:r w:rsidR="00130EB4">
        <w:rPr>
          <w:rFonts w:ascii="Arial" w:hAnsi="Arial" w:cs="Arial"/>
          <w:b/>
          <w:sz w:val="20"/>
          <w:szCs w:val="20"/>
        </w:rPr>
        <w:t>6</w:t>
      </w:r>
      <w:r w:rsidR="00A17A5D">
        <w:rPr>
          <w:rFonts w:ascii="Arial" w:hAnsi="Arial" w:cs="Arial"/>
          <w:b/>
          <w:sz w:val="20"/>
          <w:szCs w:val="20"/>
        </w:rPr>
        <w:t xml:space="preserve"> </w:t>
      </w:r>
      <w:r w:rsidR="00503587">
        <w:rPr>
          <w:rFonts w:ascii="Arial" w:hAnsi="Arial" w:cs="Arial"/>
          <w:b/>
          <w:sz w:val="20"/>
          <w:szCs w:val="20"/>
        </w:rPr>
        <w:t>godz. dydaktycznych odpowiada 1</w:t>
      </w:r>
      <w:r w:rsidR="00130EB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047ED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047ED5">
        <w:rPr>
          <w:rFonts w:ascii="Arial" w:hAnsi="Arial" w:cs="Arial"/>
          <w:b/>
          <w:sz w:val="20"/>
          <w:szCs w:val="20"/>
        </w:rPr>
        <w:t>Proponowany termin wykonania zamówie</w:t>
      </w:r>
      <w:bookmarkStart w:id="0" w:name="_GoBack"/>
      <w:bookmarkEnd w:id="0"/>
      <w:r w:rsidRPr="00047ED5">
        <w:rPr>
          <w:rFonts w:ascii="Arial" w:hAnsi="Arial" w:cs="Arial"/>
          <w:b/>
          <w:sz w:val="20"/>
          <w:szCs w:val="20"/>
        </w:rPr>
        <w:t>nia</w:t>
      </w:r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7ED5"/>
    <w:rsid w:val="00065A88"/>
    <w:rsid w:val="00075607"/>
    <w:rsid w:val="00130EB4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3587"/>
    <w:rsid w:val="005079F3"/>
    <w:rsid w:val="00563B16"/>
    <w:rsid w:val="005D0EB0"/>
    <w:rsid w:val="005E6BC5"/>
    <w:rsid w:val="00641076"/>
    <w:rsid w:val="007323CB"/>
    <w:rsid w:val="007513F1"/>
    <w:rsid w:val="00774590"/>
    <w:rsid w:val="00915689"/>
    <w:rsid w:val="00916CA4"/>
    <w:rsid w:val="009236E9"/>
    <w:rsid w:val="00935B09"/>
    <w:rsid w:val="00980BB1"/>
    <w:rsid w:val="009D3AE6"/>
    <w:rsid w:val="009E2A75"/>
    <w:rsid w:val="00A17A5D"/>
    <w:rsid w:val="00A238DA"/>
    <w:rsid w:val="00AD68D5"/>
    <w:rsid w:val="00B02AE4"/>
    <w:rsid w:val="00BA42F3"/>
    <w:rsid w:val="00BC2AE1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9</cp:revision>
  <cp:lastPrinted>2020-05-15T06:46:00Z</cp:lastPrinted>
  <dcterms:created xsi:type="dcterms:W3CDTF">2020-05-18T09:39:00Z</dcterms:created>
  <dcterms:modified xsi:type="dcterms:W3CDTF">2020-06-01T11:16:00Z</dcterms:modified>
</cp:coreProperties>
</file>